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52" w:rsidRPr="00621552" w:rsidRDefault="00621552" w:rsidP="00621552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62155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ПРИЛОЖЕНИЕ 1.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16.6.1</w:t>
      </w:r>
      <w:r w:rsidRPr="0062155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 xml:space="preserve">Динамика при различните видове дивеч на база </w:t>
      </w:r>
      <w:proofErr w:type="spellStart"/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>таксациите</w:t>
      </w:r>
      <w:proofErr w:type="spellEnd"/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>, извършвани през годините в ДЛСР „</w:t>
      </w:r>
      <w:proofErr w:type="spellStart"/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>Батаклията</w:t>
      </w:r>
      <w:proofErr w:type="spellEnd"/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>“ и местните ловно-рибарски дружинки</w:t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Едър дивеч:</w:t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Благороден елен</w:t>
      </w: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650"/>
        <w:gridCol w:w="768"/>
        <w:gridCol w:w="475"/>
        <w:gridCol w:w="1058"/>
        <w:gridCol w:w="797"/>
        <w:gridCol w:w="701"/>
        <w:gridCol w:w="526"/>
        <w:gridCol w:w="819"/>
        <w:gridCol w:w="491"/>
        <w:gridCol w:w="460"/>
        <w:gridCol w:w="797"/>
        <w:gridCol w:w="491"/>
        <w:gridCol w:w="460"/>
        <w:gridCol w:w="33"/>
      </w:tblGrid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358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Бонитет</w:t>
            </w:r>
            <w:proofErr w:type="spellEnd"/>
          </w:p>
        </w:tc>
        <w:tc>
          <w:tcPr>
            <w:tcW w:w="424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запас</w:t>
            </w:r>
          </w:p>
        </w:tc>
        <w:tc>
          <w:tcPr>
            <w:tcW w:w="262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Запас</w:t>
            </w:r>
          </w:p>
        </w:tc>
        <w:tc>
          <w:tcPr>
            <w:tcW w:w="584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Полово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съотношение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М:Ж</w:t>
            </w:r>
          </w:p>
        </w:tc>
        <w:tc>
          <w:tcPr>
            <w:tcW w:w="2094" w:type="pct"/>
            <w:gridSpan w:val="6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Мъжки</w:t>
            </w:r>
          </w:p>
        </w:tc>
        <w:tc>
          <w:tcPr>
            <w:tcW w:w="965" w:type="pct"/>
            <w:gridSpan w:val="3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Женски</w:t>
            </w:r>
          </w:p>
        </w:tc>
        <w:tc>
          <w:tcPr>
            <w:tcW w:w="18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358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424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262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584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Приплоди</w:t>
            </w:r>
          </w:p>
        </w:tc>
        <w:tc>
          <w:tcPr>
            <w:tcW w:w="387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Еднo</w:t>
            </w:r>
            <w:proofErr w:type="spellEnd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-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годишни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Млади</w:t>
            </w:r>
          </w:p>
        </w:tc>
        <w:tc>
          <w:tcPr>
            <w:tcW w:w="452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Средно-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възрастни</w:t>
            </w:r>
          </w:p>
        </w:tc>
        <w:tc>
          <w:tcPr>
            <w:tcW w:w="2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Зрели</w:t>
            </w:r>
          </w:p>
        </w:tc>
        <w:tc>
          <w:tcPr>
            <w:tcW w:w="25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Общо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Приплоди</w:t>
            </w:r>
          </w:p>
        </w:tc>
        <w:tc>
          <w:tcPr>
            <w:tcW w:w="2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Зрели</w:t>
            </w:r>
          </w:p>
        </w:tc>
        <w:tc>
          <w:tcPr>
            <w:tcW w:w="25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Общо</w:t>
            </w:r>
          </w:p>
        </w:tc>
        <w:tc>
          <w:tcPr>
            <w:tcW w:w="18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35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830</w:t>
            </w:r>
          </w:p>
        </w:tc>
        <w:tc>
          <w:tcPr>
            <w:tcW w:w="58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1:1.7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77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103</w:t>
            </w:r>
          </w:p>
        </w:tc>
        <w:tc>
          <w:tcPr>
            <w:tcW w:w="452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</w:t>
            </w:r>
          </w:p>
        </w:tc>
        <w:tc>
          <w:tcPr>
            <w:tcW w:w="2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31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518</w:t>
            </w:r>
          </w:p>
        </w:tc>
        <w:tc>
          <w:tcPr>
            <w:tcW w:w="25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518</w:t>
            </w:r>
          </w:p>
        </w:tc>
        <w:tc>
          <w:tcPr>
            <w:tcW w:w="18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746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463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463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668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66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409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409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631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6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60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170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39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534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6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19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rHeight w:val="230"/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505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184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130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191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321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494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67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31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421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21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21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450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70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20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24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460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74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09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25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270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Cs/>
                <w:lang w:eastAsia="bg-BG"/>
              </w:rPr>
              <w:t>433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1:1.2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7</w:t>
            </w: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23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  <w:bookmarkStart w:id="0" w:name="_GoBack"/>
      <w:bookmarkEnd w:id="0"/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0C4FA257" wp14:editId="66139BA6">
            <wp:extent cx="4572000" cy="2743200"/>
            <wp:effectExtent l="0" t="0" r="0" b="0"/>
            <wp:docPr id="1" name="Ди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Сърна</w:t>
      </w: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760"/>
        <w:gridCol w:w="753"/>
        <w:gridCol w:w="464"/>
        <w:gridCol w:w="1035"/>
        <w:gridCol w:w="779"/>
        <w:gridCol w:w="685"/>
        <w:gridCol w:w="513"/>
        <w:gridCol w:w="805"/>
        <w:gridCol w:w="480"/>
        <w:gridCol w:w="453"/>
        <w:gridCol w:w="781"/>
        <w:gridCol w:w="480"/>
        <w:gridCol w:w="453"/>
        <w:gridCol w:w="26"/>
      </w:tblGrid>
      <w:tr w:rsidR="00E57C28" w:rsidRPr="00E57C28" w:rsidTr="00D97998">
        <w:trPr>
          <w:tblHeader/>
          <w:tblCellSpacing w:w="0" w:type="dxa"/>
          <w:jc w:val="center"/>
        </w:trPr>
        <w:tc>
          <w:tcPr>
            <w:tcW w:w="328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bg-BG"/>
              </w:rPr>
              <w:t>година:</w:t>
            </w:r>
          </w:p>
        </w:tc>
        <w:tc>
          <w:tcPr>
            <w:tcW w:w="419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Бонитет</w:t>
            </w:r>
            <w:proofErr w:type="spellEnd"/>
          </w:p>
        </w:tc>
        <w:tc>
          <w:tcPr>
            <w:tcW w:w="415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br/>
              <w:t>запас</w:t>
            </w:r>
          </w:p>
        </w:tc>
        <w:tc>
          <w:tcPr>
            <w:tcW w:w="256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Запас</w:t>
            </w:r>
          </w:p>
        </w:tc>
        <w:tc>
          <w:tcPr>
            <w:tcW w:w="571" w:type="pct"/>
            <w:vMerge w:val="restar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Полово</w:t>
            </w: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br/>
              <w:t>съотношение</w:t>
            </w: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br/>
              <w:t>М:Ж</w:t>
            </w:r>
          </w:p>
        </w:tc>
        <w:tc>
          <w:tcPr>
            <w:tcW w:w="2050" w:type="pct"/>
            <w:gridSpan w:val="6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Мъжки</w:t>
            </w:r>
          </w:p>
        </w:tc>
        <w:tc>
          <w:tcPr>
            <w:tcW w:w="946" w:type="pct"/>
            <w:gridSpan w:val="3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  <w:t>Женски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eastAsia="bg-BG"/>
              </w:rPr>
            </w:pPr>
          </w:p>
        </w:tc>
      </w:tr>
      <w:tr w:rsidR="00E57C28" w:rsidRPr="00E57C28" w:rsidTr="00D97998">
        <w:trPr>
          <w:tblHeader/>
          <w:tblCellSpacing w:w="0" w:type="dxa"/>
          <w:jc w:val="center"/>
        </w:trPr>
        <w:tc>
          <w:tcPr>
            <w:tcW w:w="328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419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415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256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571" w:type="pct"/>
            <w:vMerge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Приплоди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Еднo</w:t>
            </w:r>
            <w:proofErr w:type="spellEnd"/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-</w:t>
            </w: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br/>
              <w:t>годишни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Млади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Средно-</w:t>
            </w: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br/>
              <w:t>възрастни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Зрели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Общо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Приплоди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Зрели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vertAlign w:val="subscript"/>
                <w:lang w:eastAsia="bg-BG"/>
              </w:rPr>
              <w:t>Общо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38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20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76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38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21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2017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148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148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32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151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24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45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156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1:0.9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28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45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73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99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1:0.9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24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102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1:1.5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34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88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102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15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14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21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27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2010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102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15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14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27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73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419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102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143</w:t>
            </w:r>
          </w:p>
        </w:tc>
        <w:tc>
          <w:tcPr>
            <w:tcW w:w="57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15</w:t>
            </w:r>
          </w:p>
        </w:tc>
        <w:tc>
          <w:tcPr>
            <w:tcW w:w="378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14</w:t>
            </w:r>
          </w:p>
        </w:tc>
        <w:tc>
          <w:tcPr>
            <w:tcW w:w="444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21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65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19472A6A" wp14:editId="5A32E8B1">
            <wp:extent cx="4572000" cy="2743200"/>
            <wp:effectExtent l="0" t="0" r="0" b="0"/>
            <wp:docPr id="2" name="Ди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Дива свиня</w:t>
      </w:r>
    </w:p>
    <w:tbl>
      <w:tblPr>
        <w:tblW w:w="5000" w:type="pct"/>
        <w:jc w:val="center"/>
        <w:tblCellSpacing w:w="0" w:type="dxa"/>
        <w:tblBorders>
          <w:top w:val="single" w:sz="6" w:space="0" w:color="006600"/>
          <w:left w:val="single" w:sz="6" w:space="0" w:color="006600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771"/>
        <w:gridCol w:w="760"/>
        <w:gridCol w:w="470"/>
        <w:gridCol w:w="1046"/>
        <w:gridCol w:w="789"/>
        <w:gridCol w:w="693"/>
        <w:gridCol w:w="520"/>
        <w:gridCol w:w="811"/>
        <w:gridCol w:w="484"/>
        <w:gridCol w:w="455"/>
        <w:gridCol w:w="789"/>
        <w:gridCol w:w="484"/>
        <w:gridCol w:w="455"/>
        <w:gridCol w:w="13"/>
      </w:tblGrid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vMerge w:val="restart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година:</w:t>
            </w:r>
          </w:p>
        </w:tc>
        <w:tc>
          <w:tcPr>
            <w:tcW w:w="425" w:type="pct"/>
            <w:vMerge w:val="restart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Бонитет</w:t>
            </w:r>
            <w:proofErr w:type="spellEnd"/>
          </w:p>
        </w:tc>
        <w:tc>
          <w:tcPr>
            <w:tcW w:w="419" w:type="pct"/>
            <w:vMerge w:val="restart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запас</w:t>
            </w:r>
          </w:p>
        </w:tc>
        <w:tc>
          <w:tcPr>
            <w:tcW w:w="259" w:type="pct"/>
            <w:vMerge w:val="restart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Запас</w:t>
            </w:r>
          </w:p>
        </w:tc>
        <w:tc>
          <w:tcPr>
            <w:tcW w:w="577" w:type="pct"/>
            <w:vMerge w:val="restart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Полово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съотношение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М:Ж</w:t>
            </w:r>
          </w:p>
        </w:tc>
        <w:tc>
          <w:tcPr>
            <w:tcW w:w="2069" w:type="pct"/>
            <w:gridSpan w:val="6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Мъжки</w:t>
            </w:r>
          </w:p>
        </w:tc>
        <w:tc>
          <w:tcPr>
            <w:tcW w:w="953" w:type="pct"/>
            <w:gridSpan w:val="3"/>
            <w:tcBorders>
              <w:top w:val="single" w:sz="6" w:space="0" w:color="006600"/>
              <w:left w:val="single" w:sz="2" w:space="0" w:color="auto"/>
              <w:bottom w:val="double" w:sz="4" w:space="0" w:color="auto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Женски</w:t>
            </w:r>
          </w:p>
        </w:tc>
        <w:tc>
          <w:tcPr>
            <w:tcW w:w="7" w:type="pct"/>
            <w:tcBorders>
              <w:top w:val="single" w:sz="6" w:space="0" w:color="006600"/>
              <w:bottom w:val="double" w:sz="4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425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419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259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577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Приплоди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Еднo</w:t>
            </w:r>
            <w:proofErr w:type="spellEnd"/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-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годишни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Млади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Средно-</w:t>
            </w: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br/>
              <w:t>възрастни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Зрели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Общо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Приплоди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Зрели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  <w:t>Общо</w:t>
            </w:r>
          </w:p>
        </w:tc>
        <w:tc>
          <w:tcPr>
            <w:tcW w:w="7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double" w:sz="4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425" w:type="pct"/>
            <w:tcBorders>
              <w:top w:val="double" w:sz="4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double" w:sz="4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double" w:sz="4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166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30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83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83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83</w:t>
            </w:r>
          </w:p>
        </w:tc>
        <w:tc>
          <w:tcPr>
            <w:tcW w:w="7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160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1:0.8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20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88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72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72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156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1:0.8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34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86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70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156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1:0.8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21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8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44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27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71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153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1:0.9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31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20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8</w:t>
            </w: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72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141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1:0.9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15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21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42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27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88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130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17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40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0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119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35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0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119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1:1.0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19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34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25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2010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0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119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1:1.1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15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40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23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29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4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53</w:t>
            </w:r>
          </w:p>
        </w:tc>
        <w:tc>
          <w:tcPr>
            <w:tcW w:w="2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</w:rPr>
              <w:t>115</w:t>
            </w:r>
          </w:p>
        </w:tc>
        <w:tc>
          <w:tcPr>
            <w:tcW w:w="57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1:1.1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43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37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6E15B360" wp14:editId="518F6B5A">
            <wp:extent cx="4572000" cy="2743200"/>
            <wp:effectExtent l="0" t="0" r="0" b="0"/>
            <wp:docPr id="3" name="Ди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Дребен дивеч</w:t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Заек</w:t>
      </w:r>
    </w:p>
    <w:tbl>
      <w:tblPr>
        <w:tblW w:w="5000" w:type="pct"/>
        <w:jc w:val="center"/>
        <w:tblCellSpacing w:w="0" w:type="dxa"/>
        <w:tblBorders>
          <w:top w:val="single" w:sz="6" w:space="0" w:color="006600"/>
          <w:left w:val="single" w:sz="6" w:space="0" w:color="006600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3396"/>
        <w:gridCol w:w="1597"/>
        <w:gridCol w:w="1891"/>
        <w:gridCol w:w="1162"/>
        <w:gridCol w:w="25"/>
      </w:tblGrid>
      <w:tr w:rsidR="00E57C28" w:rsidRPr="00E57C28" w:rsidTr="00D97998">
        <w:trPr>
          <w:trHeight w:val="20"/>
          <w:tblHeader/>
          <w:tblCellSpacing w:w="0" w:type="dxa"/>
          <w:jc w:val="center"/>
        </w:trPr>
        <w:tc>
          <w:tcPr>
            <w:tcW w:w="548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година</w:t>
            </w:r>
          </w:p>
        </w:tc>
        <w:tc>
          <w:tcPr>
            <w:tcW w:w="1873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Дивеч</w:t>
            </w:r>
          </w:p>
        </w:tc>
        <w:tc>
          <w:tcPr>
            <w:tcW w:w="881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Бонитет</w:t>
            </w:r>
            <w:proofErr w:type="spellEnd"/>
          </w:p>
        </w:tc>
        <w:tc>
          <w:tcPr>
            <w:tcW w:w="1043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br/>
              <w:t>запас</w:t>
            </w:r>
          </w:p>
        </w:tc>
        <w:tc>
          <w:tcPr>
            <w:tcW w:w="641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Запас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Header/>
          <w:tblCellSpacing w:w="0" w:type="dxa"/>
          <w:jc w:val="center"/>
        </w:trPr>
        <w:tc>
          <w:tcPr>
            <w:tcW w:w="548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873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881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1043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641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74</w:t>
            </w:r>
          </w:p>
        </w:tc>
        <w:tc>
          <w:tcPr>
            <w:tcW w:w="14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9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bdr w:val="none" w:sz="0" w:space="0" w:color="auto" w:frame="1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79</w:t>
            </w:r>
          </w:p>
        </w:tc>
        <w:tc>
          <w:tcPr>
            <w:tcW w:w="14" w:type="pct"/>
            <w:shd w:val="clear" w:color="auto" w:fill="FFFFFF"/>
            <w:vAlign w:val="center"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74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0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90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1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2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82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3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83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66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4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66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III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144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66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5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66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196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6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189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218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7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283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2010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227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2010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8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Заек</w:t>
            </w:r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I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204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548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18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C03929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hyperlink r:id="rId19" w:tgtFrame="Work2" w:history="1">
              <w:r w:rsidR="00E57C28" w:rsidRPr="00E57C28">
                <w:rPr>
                  <w:rFonts w:ascii="Times New Roman" w:eastAsia="Times New Roman" w:hAnsi="Times New Roman" w:cs="Times New Roman"/>
                  <w:b/>
                  <w:u w:val="single"/>
                  <w:lang w:eastAsia="bg-BG"/>
                </w:rPr>
                <w:t>Заек - контролна</w:t>
              </w:r>
            </w:hyperlink>
          </w:p>
        </w:tc>
        <w:tc>
          <w:tcPr>
            <w:tcW w:w="8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104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lang w:eastAsia="bg-BG"/>
              </w:rPr>
              <w:t> 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83</w:t>
            </w:r>
          </w:p>
        </w:tc>
        <w:tc>
          <w:tcPr>
            <w:tcW w:w="14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061630BE" wp14:editId="1C58A2B9">
            <wp:extent cx="4572000" cy="2743200"/>
            <wp:effectExtent l="0" t="0" r="0" b="0"/>
            <wp:docPr id="4" name="Ди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 xml:space="preserve">Фазан </w:t>
      </w:r>
    </w:p>
    <w:tbl>
      <w:tblPr>
        <w:tblW w:w="5000" w:type="pct"/>
        <w:jc w:val="center"/>
        <w:tblCellSpacing w:w="0" w:type="dxa"/>
        <w:tblBorders>
          <w:top w:val="single" w:sz="6" w:space="0" w:color="006600"/>
          <w:left w:val="single" w:sz="6" w:space="0" w:color="006600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"/>
        <w:gridCol w:w="2490"/>
        <w:gridCol w:w="2946"/>
        <w:gridCol w:w="1811"/>
        <w:gridCol w:w="40"/>
      </w:tblGrid>
      <w:tr w:rsidR="00E57C28" w:rsidRPr="00E57C28" w:rsidTr="00D97998">
        <w:trPr>
          <w:trHeight w:val="20"/>
          <w:tblCellSpacing w:w="0" w:type="dxa"/>
          <w:jc w:val="center"/>
        </w:trPr>
        <w:tc>
          <w:tcPr>
            <w:tcW w:w="981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годна</w:t>
            </w:r>
          </w:p>
        </w:tc>
        <w:tc>
          <w:tcPr>
            <w:tcW w:w="1373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Бонитет</w:t>
            </w:r>
            <w:proofErr w:type="spellEnd"/>
          </w:p>
        </w:tc>
        <w:tc>
          <w:tcPr>
            <w:tcW w:w="1625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br/>
              <w:t>запас</w:t>
            </w:r>
          </w:p>
        </w:tc>
        <w:tc>
          <w:tcPr>
            <w:tcW w:w="999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22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373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625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999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2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186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74</w:t>
            </w:r>
          </w:p>
        </w:tc>
        <w:tc>
          <w:tcPr>
            <w:tcW w:w="22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60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9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186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117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117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2010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128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98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1373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625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9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118</w:t>
            </w:r>
          </w:p>
        </w:tc>
        <w:tc>
          <w:tcPr>
            <w:tcW w:w="2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center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lastRenderedPageBreak/>
        <w:drawing>
          <wp:inline distT="0" distB="0" distL="0" distR="0" wp14:anchorId="0F674171" wp14:editId="0746424D">
            <wp:extent cx="4572000" cy="2743200"/>
            <wp:effectExtent l="0" t="0" r="0" b="0"/>
            <wp:docPr id="5" name="Ди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Яребица</w:t>
      </w:r>
    </w:p>
    <w:tbl>
      <w:tblPr>
        <w:tblW w:w="5000" w:type="pct"/>
        <w:jc w:val="center"/>
        <w:tblCellSpacing w:w="0" w:type="dxa"/>
        <w:tblBorders>
          <w:top w:val="single" w:sz="6" w:space="0" w:color="006600"/>
          <w:left w:val="single" w:sz="6" w:space="0" w:color="006600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2392"/>
        <w:gridCol w:w="2830"/>
        <w:gridCol w:w="1739"/>
        <w:gridCol w:w="38"/>
      </w:tblGrid>
      <w:tr w:rsidR="00E57C28" w:rsidRPr="00E57C28" w:rsidTr="00D97998">
        <w:trPr>
          <w:tblHeader/>
          <w:tblCellSpacing w:w="0" w:type="dxa"/>
          <w:jc w:val="center"/>
        </w:trPr>
        <w:tc>
          <w:tcPr>
            <w:tcW w:w="1140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1319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Бонитет</w:t>
            </w:r>
            <w:proofErr w:type="spellEnd"/>
          </w:p>
        </w:tc>
        <w:tc>
          <w:tcPr>
            <w:tcW w:w="1561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Допустим</w:t>
            </w: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br/>
              <w:t>запас</w:t>
            </w:r>
          </w:p>
        </w:tc>
        <w:tc>
          <w:tcPr>
            <w:tcW w:w="959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21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E57C28" w:rsidRPr="00E57C28" w:rsidTr="00D97998">
        <w:trPr>
          <w:tblHeader/>
          <w:tblCellSpacing w:w="0" w:type="dxa"/>
          <w:jc w:val="center"/>
        </w:trPr>
        <w:tc>
          <w:tcPr>
            <w:tcW w:w="1140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561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959" w:type="pct"/>
            <w:vMerge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1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2019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val="en-US" w:eastAsia="bg-BG"/>
              </w:rPr>
              <w:t>180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11</w:t>
            </w:r>
          </w:p>
        </w:tc>
        <w:tc>
          <w:tcPr>
            <w:tcW w:w="21" w:type="pct"/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2018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11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2017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2016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2015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2014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2013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III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val="en-US" w:eastAsia="bg-BG"/>
              </w:rPr>
              <w:t>180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0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2012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38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2011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51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2010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51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57C28" w:rsidRPr="00E57C28" w:rsidTr="00D97998">
        <w:trPr>
          <w:tblCellSpacing w:w="0" w:type="dxa"/>
          <w:jc w:val="center"/>
        </w:trPr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2009</w:t>
            </w:r>
          </w:p>
        </w:tc>
        <w:tc>
          <w:tcPr>
            <w:tcW w:w="131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I</w:t>
            </w:r>
          </w:p>
        </w:tc>
        <w:tc>
          <w:tcPr>
            <w:tcW w:w="1561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6" w:space="0" w:color="006600"/>
              <w:right w:val="single" w:sz="6" w:space="0" w:color="006600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color w:val="000000"/>
                <w:lang w:val="en-GB"/>
              </w:rPr>
              <w:t>38</w:t>
            </w:r>
          </w:p>
        </w:tc>
        <w:tc>
          <w:tcPr>
            <w:tcW w:w="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2D6A4AEE" wp14:editId="61C966D3">
            <wp:extent cx="4572000" cy="1743075"/>
            <wp:effectExtent l="0" t="0" r="0" b="9525"/>
            <wp:docPr id="6" name="Ди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Хищници</w:t>
      </w:r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 xml:space="preserve"> </w:t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lastRenderedPageBreak/>
        <w:t>Вълк</w:t>
      </w:r>
    </w:p>
    <w:tbl>
      <w:tblPr>
        <w:tblStyle w:val="1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264"/>
        <w:gridCol w:w="1264"/>
        <w:gridCol w:w="1264"/>
        <w:gridCol w:w="1264"/>
      </w:tblGrid>
      <w:tr w:rsidR="00E57C28" w:rsidRPr="00E57C28" w:rsidTr="00D97998">
        <w:trPr>
          <w:trHeight w:val="300"/>
          <w:jc w:val="center"/>
        </w:trPr>
        <w:tc>
          <w:tcPr>
            <w:tcW w:w="1530" w:type="dxa"/>
            <w:noWrap/>
            <w:hideMark/>
          </w:tcPr>
          <w:p w:rsidR="00E57C28" w:rsidRPr="00E57C28" w:rsidRDefault="00E57C28" w:rsidP="00E57C28">
            <w:pPr>
              <w:jc w:val="center"/>
              <w:outlineLvl w:val="2"/>
              <w:rPr>
                <w:rFonts w:eastAsia="Calibri"/>
              </w:rPr>
            </w:pPr>
            <w:proofErr w:type="spellStart"/>
            <w:r w:rsidRPr="00E57C28">
              <w:rPr>
                <w:rFonts w:eastAsia="Calibri"/>
              </w:rPr>
              <w:t>година</w:t>
            </w:r>
            <w:proofErr w:type="spellEnd"/>
          </w:p>
        </w:tc>
        <w:tc>
          <w:tcPr>
            <w:tcW w:w="1264" w:type="dxa"/>
            <w:noWrap/>
            <w:hideMark/>
          </w:tcPr>
          <w:p w:rsidR="00E57C28" w:rsidRPr="00E57C28" w:rsidRDefault="00E57C28" w:rsidP="00E57C28">
            <w:pPr>
              <w:jc w:val="center"/>
              <w:outlineLvl w:val="2"/>
              <w:rPr>
                <w:rFonts w:eastAsia="Calibri"/>
              </w:rPr>
            </w:pPr>
            <w:r w:rsidRPr="00E57C28">
              <w:rPr>
                <w:rFonts w:eastAsia="Calibri"/>
              </w:rPr>
              <w:t>2012</w:t>
            </w:r>
          </w:p>
        </w:tc>
        <w:tc>
          <w:tcPr>
            <w:tcW w:w="1264" w:type="dxa"/>
            <w:noWrap/>
            <w:hideMark/>
          </w:tcPr>
          <w:p w:rsidR="00E57C28" w:rsidRPr="00E57C28" w:rsidRDefault="00E57C28" w:rsidP="00E57C28">
            <w:pPr>
              <w:jc w:val="center"/>
              <w:outlineLvl w:val="2"/>
              <w:rPr>
                <w:rFonts w:eastAsia="Calibri"/>
              </w:rPr>
            </w:pPr>
            <w:r w:rsidRPr="00E57C28">
              <w:rPr>
                <w:rFonts w:eastAsia="Calibri"/>
              </w:rPr>
              <w:t>2011</w:t>
            </w:r>
          </w:p>
        </w:tc>
        <w:tc>
          <w:tcPr>
            <w:tcW w:w="1264" w:type="dxa"/>
            <w:noWrap/>
            <w:hideMark/>
          </w:tcPr>
          <w:p w:rsidR="00E57C28" w:rsidRPr="00E57C28" w:rsidRDefault="00E57C28" w:rsidP="00E57C28">
            <w:pPr>
              <w:jc w:val="center"/>
              <w:outlineLvl w:val="2"/>
              <w:rPr>
                <w:rFonts w:eastAsia="Calibri"/>
              </w:rPr>
            </w:pPr>
            <w:r w:rsidRPr="00E57C28">
              <w:rPr>
                <w:rFonts w:eastAsia="Calibri"/>
              </w:rPr>
              <w:t>2010</w:t>
            </w:r>
          </w:p>
        </w:tc>
        <w:tc>
          <w:tcPr>
            <w:tcW w:w="1264" w:type="dxa"/>
            <w:noWrap/>
            <w:hideMark/>
          </w:tcPr>
          <w:p w:rsidR="00E57C28" w:rsidRPr="00E57C28" w:rsidRDefault="00E57C28" w:rsidP="00E57C28">
            <w:pPr>
              <w:jc w:val="center"/>
              <w:outlineLvl w:val="2"/>
              <w:rPr>
                <w:rFonts w:eastAsia="Calibri"/>
              </w:rPr>
            </w:pPr>
            <w:r w:rsidRPr="00E57C28">
              <w:rPr>
                <w:rFonts w:eastAsia="Calibri"/>
              </w:rPr>
              <w:t>2009</w:t>
            </w:r>
          </w:p>
        </w:tc>
      </w:tr>
      <w:tr w:rsidR="00E57C28" w:rsidRPr="00E57C28" w:rsidTr="00D97998">
        <w:trPr>
          <w:trHeight w:val="300"/>
          <w:jc w:val="center"/>
        </w:trPr>
        <w:tc>
          <w:tcPr>
            <w:tcW w:w="1530" w:type="dxa"/>
            <w:noWrap/>
            <w:hideMark/>
          </w:tcPr>
          <w:p w:rsidR="00E57C28" w:rsidRPr="00E57C28" w:rsidRDefault="00E57C28" w:rsidP="00E57C28">
            <w:pPr>
              <w:jc w:val="both"/>
              <w:outlineLvl w:val="2"/>
              <w:rPr>
                <w:rFonts w:eastAsia="Calibri"/>
              </w:rPr>
            </w:pPr>
            <w:proofErr w:type="spellStart"/>
            <w:r w:rsidRPr="00E57C28">
              <w:rPr>
                <w:rFonts w:eastAsia="Calibri"/>
              </w:rPr>
              <w:t>Запас</w:t>
            </w:r>
            <w:proofErr w:type="spellEnd"/>
          </w:p>
        </w:tc>
        <w:tc>
          <w:tcPr>
            <w:tcW w:w="1264" w:type="dxa"/>
            <w:noWrap/>
            <w:vAlign w:val="bottom"/>
            <w:hideMark/>
          </w:tcPr>
          <w:p w:rsidR="00E57C28" w:rsidRPr="00E57C28" w:rsidRDefault="00E57C28" w:rsidP="00E57C28">
            <w:pPr>
              <w:jc w:val="right"/>
              <w:rPr>
                <w:rFonts w:eastAsia="Calibri"/>
                <w:color w:val="000000"/>
              </w:rPr>
            </w:pPr>
            <w:r w:rsidRPr="00E57C28">
              <w:rPr>
                <w:rFonts w:eastAsia="Calibri"/>
                <w:color w:val="000000"/>
              </w:rPr>
              <w:t>2</w:t>
            </w:r>
          </w:p>
        </w:tc>
        <w:tc>
          <w:tcPr>
            <w:tcW w:w="1264" w:type="dxa"/>
            <w:noWrap/>
            <w:vAlign w:val="bottom"/>
            <w:hideMark/>
          </w:tcPr>
          <w:p w:rsidR="00E57C28" w:rsidRPr="00E57C28" w:rsidRDefault="00E57C28" w:rsidP="00E57C28">
            <w:pPr>
              <w:jc w:val="right"/>
              <w:rPr>
                <w:rFonts w:eastAsia="Calibri"/>
                <w:color w:val="000000"/>
              </w:rPr>
            </w:pPr>
            <w:r w:rsidRPr="00E57C28">
              <w:rPr>
                <w:rFonts w:eastAsia="Calibri"/>
                <w:color w:val="000000"/>
              </w:rPr>
              <w:t>2</w:t>
            </w:r>
          </w:p>
        </w:tc>
        <w:tc>
          <w:tcPr>
            <w:tcW w:w="1264" w:type="dxa"/>
            <w:noWrap/>
            <w:vAlign w:val="bottom"/>
            <w:hideMark/>
          </w:tcPr>
          <w:p w:rsidR="00E57C28" w:rsidRPr="00E57C28" w:rsidRDefault="00E57C28" w:rsidP="00E57C28">
            <w:pPr>
              <w:jc w:val="right"/>
              <w:rPr>
                <w:rFonts w:eastAsia="Calibri"/>
                <w:color w:val="000000"/>
              </w:rPr>
            </w:pPr>
            <w:r w:rsidRPr="00E57C28">
              <w:rPr>
                <w:rFonts w:eastAsia="Calibri"/>
                <w:color w:val="000000"/>
              </w:rPr>
              <w:t>2</w:t>
            </w:r>
          </w:p>
        </w:tc>
        <w:tc>
          <w:tcPr>
            <w:tcW w:w="1264" w:type="dxa"/>
            <w:noWrap/>
            <w:vAlign w:val="bottom"/>
            <w:hideMark/>
          </w:tcPr>
          <w:p w:rsidR="00E57C28" w:rsidRPr="00E57C28" w:rsidRDefault="00E57C28" w:rsidP="00E57C28">
            <w:pPr>
              <w:jc w:val="right"/>
              <w:rPr>
                <w:rFonts w:eastAsia="Calibri"/>
                <w:color w:val="000000"/>
              </w:rPr>
            </w:pPr>
            <w:r w:rsidRPr="00E57C28">
              <w:rPr>
                <w:rFonts w:eastAsia="Calibri"/>
                <w:color w:val="000000"/>
              </w:rPr>
              <w:t>5</w:t>
            </w:r>
          </w:p>
        </w:tc>
      </w:tr>
    </w:tbl>
    <w:p w:rsidR="00E57C28" w:rsidRPr="00E57C28" w:rsidRDefault="00E57C28" w:rsidP="00E57C28">
      <w:pPr>
        <w:tabs>
          <w:tab w:val="left" w:pos="1106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ab/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Чакал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822"/>
        <w:gridCol w:w="823"/>
        <w:gridCol w:w="823"/>
        <w:gridCol w:w="823"/>
        <w:gridCol w:w="823"/>
        <w:gridCol w:w="823"/>
        <w:gridCol w:w="823"/>
        <w:gridCol w:w="823"/>
        <w:gridCol w:w="823"/>
        <w:gridCol w:w="814"/>
      </w:tblGrid>
      <w:tr w:rsidR="00E57C28" w:rsidRPr="00E57C28" w:rsidTr="00D97998">
        <w:trPr>
          <w:trHeight w:val="315"/>
        </w:trPr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</w:t>
            </w: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  <w:t>одина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2019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2018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2016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2015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2014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2013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2012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2011</w:t>
            </w:r>
          </w:p>
        </w:tc>
        <w:tc>
          <w:tcPr>
            <w:tcW w:w="45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2009</w:t>
            </w:r>
          </w:p>
        </w:tc>
      </w:tr>
      <w:tr w:rsidR="00E57C28" w:rsidRPr="00E57C28" w:rsidTr="00D97998">
        <w:trPr>
          <w:trHeight w:val="315"/>
        </w:trPr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47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47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37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37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37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80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83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61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bCs/>
                <w:color w:val="000000"/>
                <w:lang w:val="en-GB"/>
              </w:rPr>
              <w:t>40</w:t>
            </w:r>
          </w:p>
        </w:tc>
        <w:tc>
          <w:tcPr>
            <w:tcW w:w="450" w:type="pct"/>
            <w:shd w:val="clear" w:color="000000" w:fill="FFFFFF"/>
            <w:vAlign w:val="bottom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color w:val="000000"/>
                <w:lang w:val="en-GB"/>
              </w:rPr>
              <w:t>35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067A88BE" wp14:editId="25DC9D91">
            <wp:extent cx="4572000" cy="2743200"/>
            <wp:effectExtent l="0" t="0" r="0" b="0"/>
            <wp:docPr id="7" name="Ди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Лисица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724"/>
        <w:gridCol w:w="724"/>
        <w:gridCol w:w="724"/>
        <w:gridCol w:w="724"/>
        <w:gridCol w:w="724"/>
        <w:gridCol w:w="724"/>
        <w:gridCol w:w="723"/>
        <w:gridCol w:w="723"/>
        <w:gridCol w:w="723"/>
        <w:gridCol w:w="723"/>
      </w:tblGrid>
      <w:tr w:rsidR="00E57C28" w:rsidRPr="00E57C28" w:rsidTr="00D97998">
        <w:trPr>
          <w:trHeight w:val="315"/>
        </w:trPr>
        <w:tc>
          <w:tcPr>
            <w:tcW w:w="998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2019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2018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2017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2016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2014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2013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2011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2010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2009</w:t>
            </w:r>
          </w:p>
        </w:tc>
      </w:tr>
      <w:tr w:rsidR="00E57C28" w:rsidRPr="00E57C28" w:rsidTr="00D97998">
        <w:trPr>
          <w:trHeight w:val="315"/>
        </w:trPr>
        <w:tc>
          <w:tcPr>
            <w:tcW w:w="998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25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25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15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15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15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27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21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16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31</w:t>
            </w:r>
          </w:p>
        </w:tc>
        <w:tc>
          <w:tcPr>
            <w:tcW w:w="400" w:type="pct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25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1B959487" wp14:editId="546FB225">
            <wp:extent cx="4572000" cy="2743200"/>
            <wp:effectExtent l="0" t="0" r="0" b="0"/>
            <wp:docPr id="8" name="Ди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Дива котка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860"/>
        <w:gridCol w:w="861"/>
        <w:gridCol w:w="861"/>
        <w:gridCol w:w="861"/>
        <w:gridCol w:w="861"/>
        <w:gridCol w:w="861"/>
        <w:gridCol w:w="861"/>
        <w:gridCol w:w="861"/>
      </w:tblGrid>
      <w:tr w:rsidR="00E57C28" w:rsidRPr="00E57C28" w:rsidTr="00D97998">
        <w:trPr>
          <w:trHeight w:val="315"/>
        </w:trPr>
        <w:tc>
          <w:tcPr>
            <w:tcW w:w="1192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2019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2018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2017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2016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2015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2014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2013</w:t>
            </w:r>
          </w:p>
        </w:tc>
        <w:tc>
          <w:tcPr>
            <w:tcW w:w="476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2012</w:t>
            </w:r>
          </w:p>
        </w:tc>
      </w:tr>
      <w:tr w:rsidR="00E57C28" w:rsidRPr="00E57C28" w:rsidTr="00D97998">
        <w:trPr>
          <w:trHeight w:val="315"/>
        </w:trPr>
        <w:tc>
          <w:tcPr>
            <w:tcW w:w="1192" w:type="pct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45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45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44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44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44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47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51</w:t>
            </w:r>
          </w:p>
        </w:tc>
        <w:tc>
          <w:tcPr>
            <w:tcW w:w="476" w:type="pct"/>
            <w:shd w:val="clear" w:color="000000" w:fill="FFFFFF"/>
            <w:hideMark/>
          </w:tcPr>
          <w:p w:rsidR="00E57C28" w:rsidRPr="00E57C28" w:rsidRDefault="00E57C28" w:rsidP="00E57C28">
            <w:pPr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56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noProof/>
          <w:lang w:val="en-GB" w:eastAsia="en-GB"/>
        </w:rPr>
        <w:drawing>
          <wp:inline distT="0" distB="0" distL="0" distR="0" wp14:anchorId="5C120AA2" wp14:editId="3B2ED6D9">
            <wp:extent cx="4572000" cy="2743200"/>
            <wp:effectExtent l="0" t="0" r="0" b="0"/>
            <wp:docPr id="9" name="Ди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57C28" w:rsidRPr="00E57C28" w:rsidRDefault="00E57C28" w:rsidP="00E57C28">
      <w:pPr>
        <w:tabs>
          <w:tab w:val="left" w:pos="3460"/>
        </w:tabs>
        <w:spacing w:after="120" w:line="276" w:lineRule="auto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ab/>
      </w:r>
    </w:p>
    <w:p w:rsidR="00E57C28" w:rsidRPr="00E57C28" w:rsidRDefault="00E57C28" w:rsidP="00E57C28">
      <w:pPr>
        <w:tabs>
          <w:tab w:val="left" w:pos="3460"/>
        </w:tabs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Бялка</w:t>
      </w:r>
    </w:p>
    <w:tbl>
      <w:tblPr>
        <w:tblW w:w="528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960"/>
        <w:gridCol w:w="960"/>
        <w:gridCol w:w="960"/>
      </w:tblGrid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2019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2018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2012</w:t>
            </w:r>
          </w:p>
        </w:tc>
      </w:tr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lang w:val="en-GB"/>
              </w:rPr>
              <w:t>45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lang w:val="en-GB"/>
              </w:rPr>
              <w:t>45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b/>
                <w:lang w:val="en-GB"/>
              </w:rPr>
              <w:t>3</w:t>
            </w:r>
          </w:p>
        </w:tc>
      </w:tr>
    </w:tbl>
    <w:p w:rsidR="00E57C28" w:rsidRPr="00E57C28" w:rsidRDefault="00E57C28" w:rsidP="00E57C28">
      <w:pPr>
        <w:tabs>
          <w:tab w:val="left" w:pos="3460"/>
        </w:tabs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Язовец</w:t>
      </w:r>
    </w:p>
    <w:tbl>
      <w:tblPr>
        <w:tblW w:w="528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960"/>
        <w:gridCol w:w="960"/>
        <w:gridCol w:w="960"/>
      </w:tblGrid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2019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2018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2012</w:t>
            </w:r>
          </w:p>
        </w:tc>
      </w:tr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18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18</w:t>
            </w:r>
          </w:p>
        </w:tc>
        <w:tc>
          <w:tcPr>
            <w:tcW w:w="960" w:type="dxa"/>
            <w:shd w:val="clear" w:color="000000" w:fill="FFFFFF"/>
            <w:hideMark/>
          </w:tcPr>
          <w:p w:rsidR="00E57C28" w:rsidRPr="00E57C28" w:rsidRDefault="00E57C28" w:rsidP="00E57C28">
            <w:pPr>
              <w:spacing w:after="0"/>
              <w:jc w:val="right"/>
              <w:rPr>
                <w:rFonts w:ascii="Times New Roman" w:eastAsia="Calibri" w:hAnsi="Times New Roman" w:cs="Times New Roman"/>
                <w:lang w:val="en-GB"/>
              </w:rPr>
            </w:pPr>
            <w:r w:rsidRPr="00E57C28">
              <w:rPr>
                <w:rFonts w:ascii="Times New Roman" w:eastAsia="Calibri" w:hAnsi="Times New Roman" w:cs="Times New Roman"/>
                <w:lang w:val="en-GB"/>
              </w:rPr>
              <w:t>6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tabs>
          <w:tab w:val="left" w:pos="2370"/>
        </w:tabs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Черен пор</w:t>
      </w:r>
    </w:p>
    <w:tbl>
      <w:tblPr>
        <w:tblW w:w="432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960"/>
        <w:gridCol w:w="960"/>
      </w:tblGrid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2019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2018</w:t>
            </w:r>
          </w:p>
        </w:tc>
      </w:tr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16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16</w:t>
            </w:r>
          </w:p>
        </w:tc>
      </w:tr>
    </w:tbl>
    <w:p w:rsidR="00E57C28" w:rsidRPr="00E57C28" w:rsidRDefault="00E57C28" w:rsidP="00E57C28">
      <w:pPr>
        <w:tabs>
          <w:tab w:val="left" w:pos="2370"/>
        </w:tabs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b/>
          <w:sz w:val="24"/>
          <w:lang w:eastAsia="bg-BG"/>
        </w:rPr>
        <w:tab/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7C28">
        <w:rPr>
          <w:rFonts w:ascii="Times New Roman" w:eastAsia="Times New Roman" w:hAnsi="Times New Roman" w:cs="Times New Roman"/>
          <w:sz w:val="24"/>
          <w:szCs w:val="24"/>
          <w:lang w:eastAsia="bg-BG"/>
        </w:rPr>
        <w:t>Сврака</w:t>
      </w:r>
    </w:p>
    <w:tbl>
      <w:tblPr>
        <w:tblStyle w:val="13"/>
        <w:tblpPr w:leftFromText="141" w:rightFromText="141" w:vertAnchor="text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E57C28" w:rsidRPr="00E57C28" w:rsidTr="00D97998">
        <w:trPr>
          <w:trHeight w:val="300"/>
        </w:trPr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jc w:val="center"/>
              <w:rPr>
                <w:rFonts w:eastAsia="Times New Roman"/>
                <w:szCs w:val="24"/>
              </w:rPr>
            </w:pPr>
            <w:proofErr w:type="spellStart"/>
            <w:r w:rsidRPr="00E57C28">
              <w:rPr>
                <w:rFonts w:eastAsia="Times New Roman"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spacing w:after="120"/>
              <w:jc w:val="both"/>
              <w:outlineLvl w:val="2"/>
              <w:rPr>
                <w:rFonts w:eastAsia="Times New Roman"/>
                <w:szCs w:val="24"/>
              </w:rPr>
            </w:pPr>
            <w:r w:rsidRPr="00E57C28">
              <w:rPr>
                <w:rFonts w:eastAsia="Times New Roman"/>
                <w:szCs w:val="24"/>
              </w:rPr>
              <w:t>2019</w:t>
            </w:r>
          </w:p>
        </w:tc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spacing w:after="120"/>
              <w:jc w:val="both"/>
              <w:outlineLvl w:val="2"/>
              <w:rPr>
                <w:rFonts w:eastAsia="Times New Roman"/>
                <w:szCs w:val="24"/>
              </w:rPr>
            </w:pPr>
            <w:r w:rsidRPr="00E57C28">
              <w:rPr>
                <w:rFonts w:eastAsia="Times New Roman"/>
                <w:szCs w:val="24"/>
              </w:rPr>
              <w:t>2018</w:t>
            </w:r>
          </w:p>
        </w:tc>
      </w:tr>
      <w:tr w:rsidR="00E57C28" w:rsidRPr="00E57C28" w:rsidTr="00D97998">
        <w:trPr>
          <w:trHeight w:val="300"/>
        </w:trPr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jc w:val="center"/>
              <w:rPr>
                <w:rFonts w:eastAsia="Times New Roman"/>
                <w:szCs w:val="24"/>
              </w:rPr>
            </w:pPr>
            <w:proofErr w:type="spellStart"/>
            <w:r w:rsidRPr="00E57C28">
              <w:rPr>
                <w:rFonts w:eastAsia="Times New Roman"/>
                <w:color w:val="000000"/>
                <w:sz w:val="16"/>
                <w:szCs w:val="16"/>
              </w:rPr>
              <w:t>Запас</w:t>
            </w:r>
            <w:proofErr w:type="spellEnd"/>
          </w:p>
        </w:tc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spacing w:after="120"/>
              <w:jc w:val="both"/>
              <w:outlineLvl w:val="2"/>
              <w:rPr>
                <w:rFonts w:eastAsia="Times New Roman"/>
                <w:szCs w:val="24"/>
              </w:rPr>
            </w:pPr>
            <w:r w:rsidRPr="00E57C28">
              <w:rPr>
                <w:rFonts w:eastAsia="Times New Roman"/>
                <w:szCs w:val="24"/>
              </w:rPr>
              <w:t>37</w:t>
            </w:r>
          </w:p>
        </w:tc>
        <w:tc>
          <w:tcPr>
            <w:tcW w:w="960" w:type="dxa"/>
            <w:noWrap/>
            <w:hideMark/>
          </w:tcPr>
          <w:p w:rsidR="00E57C28" w:rsidRPr="00E57C28" w:rsidRDefault="00E57C28" w:rsidP="00E57C28">
            <w:pPr>
              <w:spacing w:after="120"/>
              <w:jc w:val="both"/>
              <w:outlineLvl w:val="2"/>
              <w:rPr>
                <w:rFonts w:eastAsia="Times New Roman"/>
                <w:szCs w:val="24"/>
              </w:rPr>
            </w:pPr>
            <w:r w:rsidRPr="00E57C28">
              <w:rPr>
                <w:rFonts w:eastAsia="Times New Roman"/>
                <w:szCs w:val="24"/>
              </w:rPr>
              <w:t>37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57C2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 w:type="textWrapping" w:clear="all"/>
      </w: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7C28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Посевна врана</w:t>
      </w:r>
    </w:p>
    <w:tbl>
      <w:tblPr>
        <w:tblW w:w="336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960"/>
      </w:tblGrid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2019</w:t>
            </w:r>
          </w:p>
        </w:tc>
      </w:tr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</w:t>
            </w:r>
          </w:p>
        </w:tc>
      </w:tr>
    </w:tbl>
    <w:p w:rsidR="00E57C28" w:rsidRPr="00E57C28" w:rsidRDefault="00E57C28" w:rsidP="00E5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57C28" w:rsidRPr="00E57C28" w:rsidRDefault="00E57C28" w:rsidP="00E57C28">
      <w:pPr>
        <w:tabs>
          <w:tab w:val="left" w:pos="2445"/>
        </w:tabs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Сива врана</w:t>
      </w:r>
      <w:r w:rsidRPr="00E57C28">
        <w:rPr>
          <w:rFonts w:ascii="Times New Roman" w:eastAsia="Calibri" w:hAnsi="Times New Roman" w:cs="Times New Roman"/>
          <w:sz w:val="24"/>
          <w:lang w:eastAsia="bg-BG"/>
        </w:rPr>
        <w:tab/>
      </w:r>
    </w:p>
    <w:tbl>
      <w:tblPr>
        <w:tblW w:w="720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960"/>
        <w:gridCol w:w="960"/>
        <w:gridCol w:w="960"/>
        <w:gridCol w:w="960"/>
        <w:gridCol w:w="960"/>
      </w:tblGrid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2018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2017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2016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2015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2014</w:t>
            </w:r>
          </w:p>
        </w:tc>
      </w:tr>
      <w:tr w:rsidR="00E57C28" w:rsidRPr="00E57C28" w:rsidTr="00D97998">
        <w:trPr>
          <w:trHeight w:val="315"/>
        </w:trPr>
        <w:tc>
          <w:tcPr>
            <w:tcW w:w="240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sz w:val="24"/>
          <w:lang w:eastAsia="bg-BG"/>
        </w:rPr>
      </w:pPr>
      <w:r w:rsidRPr="00E57C28">
        <w:rPr>
          <w:rFonts w:ascii="Times New Roman" w:eastAsia="Calibri" w:hAnsi="Times New Roman" w:cs="Times New Roman"/>
          <w:sz w:val="24"/>
          <w:lang w:eastAsia="bg-BG"/>
        </w:rPr>
        <w:t>Скитащи кучета</w:t>
      </w:r>
    </w:p>
    <w:tbl>
      <w:tblPr>
        <w:tblW w:w="192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E57C28" w:rsidRPr="00E57C28" w:rsidTr="00D97998">
        <w:trPr>
          <w:trHeight w:val="315"/>
        </w:trPr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2017</w:t>
            </w:r>
          </w:p>
        </w:tc>
      </w:tr>
      <w:tr w:rsidR="00E57C28" w:rsidRPr="00E57C28" w:rsidTr="00D97998">
        <w:trPr>
          <w:trHeight w:val="315"/>
        </w:trPr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Запас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E57C28" w:rsidRPr="00E57C28" w:rsidRDefault="00E57C28" w:rsidP="00E5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E57C2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</w:tr>
    </w:tbl>
    <w:p w:rsidR="00E57C28" w:rsidRPr="00E57C28" w:rsidRDefault="00E57C28" w:rsidP="00E57C28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sz w:val="24"/>
          <w:lang w:eastAsia="bg-BG"/>
        </w:rPr>
      </w:pPr>
    </w:p>
    <w:p w:rsidR="001D78FD" w:rsidRDefault="001D78FD"/>
    <w:sectPr w:rsidR="001D78FD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29" w:rsidRDefault="00C03929" w:rsidP="00CC04CB">
      <w:pPr>
        <w:spacing w:after="0" w:line="240" w:lineRule="auto"/>
      </w:pPr>
      <w:r>
        <w:separator/>
      </w:r>
    </w:p>
  </w:endnote>
  <w:endnote w:type="continuationSeparator" w:id="0">
    <w:p w:rsidR="00C03929" w:rsidRDefault="00C03929" w:rsidP="00CC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CB" w:rsidRPr="00CC04CB" w:rsidRDefault="00CC04CB" w:rsidP="00CC04CB">
    <w:pPr>
      <w:pStyle w:val="Footer"/>
      <w:pBdr>
        <w:bottom w:val="single" w:sz="6" w:space="1" w:color="auto"/>
      </w:pBdr>
      <w:jc w:val="center"/>
      <w:rPr>
        <w:rFonts w:eastAsia="Times New Roman" w:cs="Cambria"/>
        <w:i/>
        <w:iCs/>
      </w:rPr>
    </w:pPr>
    <w:r w:rsidRPr="00CC04CB">
      <w:rPr>
        <w:rFonts w:eastAsia="Times New Roman" w:cs="Cambria"/>
        <w:i/>
        <w:iCs/>
      </w:rPr>
      <w:t>Разработване на план за управление (актуализиран) на ПП „Русенски Лом“</w:t>
    </w:r>
  </w:p>
  <w:p w:rsidR="00CC04CB" w:rsidRPr="00CC04CB" w:rsidRDefault="00CC04CB" w:rsidP="00CC04CB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CC04CB">
      <w:rPr>
        <w:rFonts w:ascii="Garamond" w:eastAsia="Times New Roman" w:hAnsi="Garamond" w:cs="Cambria"/>
        <w:lang w:eastAsia="bg-BG"/>
      </w:rPr>
      <w:t>Приложения</w:t>
    </w:r>
  </w:p>
  <w:p w:rsidR="00CC04CB" w:rsidRDefault="00CC04CB">
    <w:pPr>
      <w:pStyle w:val="Footer"/>
    </w:pPr>
  </w:p>
  <w:p w:rsidR="00CC04CB" w:rsidRDefault="00CC04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29" w:rsidRDefault="00C03929" w:rsidP="00CC04CB">
      <w:pPr>
        <w:spacing w:after="0" w:line="240" w:lineRule="auto"/>
      </w:pPr>
      <w:r>
        <w:separator/>
      </w:r>
    </w:p>
  </w:footnote>
  <w:footnote w:type="continuationSeparator" w:id="0">
    <w:p w:rsidR="00C03929" w:rsidRDefault="00C03929" w:rsidP="00CC0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28"/>
    <w:rsid w:val="001D78FD"/>
    <w:rsid w:val="00621552"/>
    <w:rsid w:val="00C03929"/>
    <w:rsid w:val="00CC04CB"/>
    <w:rsid w:val="00E5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46D36-0008-4A86-863A-68E720B9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Без списък1"/>
    <w:next w:val="NoList"/>
    <w:uiPriority w:val="99"/>
    <w:semiHidden/>
    <w:unhideWhenUsed/>
    <w:rsid w:val="00E57C28"/>
  </w:style>
  <w:style w:type="character" w:customStyle="1" w:styleId="a">
    <w:name w:val="Основен текст_"/>
    <w:basedOn w:val="DefaultParagraphFont"/>
    <w:link w:val="7"/>
    <w:rsid w:val="00E57C28"/>
    <w:rPr>
      <w:rFonts w:eastAsia="Garamond" w:cs="Garamond"/>
      <w:spacing w:val="1"/>
      <w:sz w:val="18"/>
      <w:szCs w:val="18"/>
      <w:shd w:val="clear" w:color="auto" w:fill="FFFFFF"/>
    </w:rPr>
  </w:style>
  <w:style w:type="character" w:customStyle="1" w:styleId="2">
    <w:name w:val="Основен текст2"/>
    <w:basedOn w:val="a"/>
    <w:rsid w:val="00E57C28"/>
    <w:rPr>
      <w:rFonts w:eastAsia="Garamond" w:cs="Garamond"/>
      <w:color w:val="000000"/>
      <w:spacing w:val="1"/>
      <w:w w:val="100"/>
      <w:position w:val="0"/>
      <w:sz w:val="18"/>
      <w:szCs w:val="18"/>
      <w:shd w:val="clear" w:color="auto" w:fill="FFFFFF"/>
      <w:lang w:val="bg-BG" w:eastAsia="bg-BG" w:bidi="bg-BG"/>
    </w:rPr>
  </w:style>
  <w:style w:type="paragraph" w:customStyle="1" w:styleId="7">
    <w:name w:val="Основен текст7"/>
    <w:basedOn w:val="Normal"/>
    <w:link w:val="a"/>
    <w:rsid w:val="00E57C28"/>
    <w:pPr>
      <w:widowControl w:val="0"/>
      <w:shd w:val="clear" w:color="auto" w:fill="FFFFFF"/>
      <w:spacing w:before="360" w:after="0" w:line="230" w:lineRule="exact"/>
      <w:ind w:hanging="340"/>
    </w:pPr>
    <w:rPr>
      <w:rFonts w:eastAsia="Garamond" w:cs="Garamond"/>
      <w:spacing w:val="1"/>
      <w:sz w:val="18"/>
      <w:szCs w:val="18"/>
    </w:rPr>
  </w:style>
  <w:style w:type="character" w:customStyle="1" w:styleId="10">
    <w:name w:val="Заглавие #1_"/>
    <w:basedOn w:val="DefaultParagraphFont"/>
    <w:link w:val="11"/>
    <w:rsid w:val="00E57C28"/>
    <w:rPr>
      <w:rFonts w:eastAsia="Garamond" w:cs="Garamond"/>
      <w:spacing w:val="1"/>
      <w:sz w:val="18"/>
      <w:szCs w:val="18"/>
      <w:shd w:val="clear" w:color="auto" w:fill="FFFFFF"/>
    </w:rPr>
  </w:style>
  <w:style w:type="character" w:customStyle="1" w:styleId="0pt">
    <w:name w:val="Основен текст + Курсив;Разредка 0 pt"/>
    <w:basedOn w:val="a"/>
    <w:rsid w:val="00E57C28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bg-BG" w:eastAsia="bg-BG" w:bidi="bg-BG"/>
    </w:rPr>
  </w:style>
  <w:style w:type="character" w:customStyle="1" w:styleId="40pt">
    <w:name w:val="Основен текст (4) + Не е курсив;Разредка 0 pt"/>
    <w:basedOn w:val="DefaultParagraphFont"/>
    <w:rsid w:val="00E57C28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11">
    <w:name w:val="Заглавие #1"/>
    <w:basedOn w:val="Normal"/>
    <w:link w:val="10"/>
    <w:rsid w:val="00E57C28"/>
    <w:pPr>
      <w:widowControl w:val="0"/>
      <w:shd w:val="clear" w:color="auto" w:fill="FFFFFF"/>
      <w:spacing w:after="360" w:line="0" w:lineRule="atLeast"/>
      <w:ind w:hanging="280"/>
      <w:jc w:val="both"/>
      <w:outlineLvl w:val="0"/>
    </w:pPr>
    <w:rPr>
      <w:rFonts w:eastAsia="Garamond" w:cs="Garamond"/>
      <w:spacing w:val="1"/>
      <w:sz w:val="18"/>
      <w:szCs w:val="18"/>
    </w:rPr>
  </w:style>
  <w:style w:type="character" w:customStyle="1" w:styleId="20">
    <w:name w:val="Заглавие #2_"/>
    <w:basedOn w:val="DefaultParagraphFont"/>
    <w:link w:val="21"/>
    <w:rsid w:val="00E57C28"/>
    <w:rPr>
      <w:rFonts w:eastAsia="Garamond" w:cs="Garamond"/>
      <w:spacing w:val="1"/>
      <w:sz w:val="18"/>
      <w:szCs w:val="18"/>
      <w:shd w:val="clear" w:color="auto" w:fill="FFFFFF"/>
    </w:rPr>
  </w:style>
  <w:style w:type="paragraph" w:customStyle="1" w:styleId="21">
    <w:name w:val="Заглавие #2"/>
    <w:basedOn w:val="Normal"/>
    <w:link w:val="20"/>
    <w:rsid w:val="00E57C28"/>
    <w:pPr>
      <w:widowControl w:val="0"/>
      <w:shd w:val="clear" w:color="auto" w:fill="FFFFFF"/>
      <w:spacing w:before="120" w:after="120" w:line="0" w:lineRule="atLeast"/>
      <w:ind w:hanging="600"/>
      <w:jc w:val="both"/>
      <w:outlineLvl w:val="1"/>
    </w:pPr>
    <w:rPr>
      <w:rFonts w:eastAsia="Garamond" w:cs="Garamond"/>
      <w:spacing w:val="1"/>
      <w:sz w:val="18"/>
      <w:szCs w:val="18"/>
    </w:rPr>
  </w:style>
  <w:style w:type="character" w:customStyle="1" w:styleId="3">
    <w:name w:val="Основен текст3"/>
    <w:basedOn w:val="a"/>
    <w:rsid w:val="00E57C2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E57C28"/>
    <w:rPr>
      <w:rFonts w:eastAsia="Garamond" w:cs="Garamond"/>
      <w:i/>
      <w:iCs/>
      <w:sz w:val="18"/>
      <w:szCs w:val="18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E57C28"/>
    <w:pPr>
      <w:widowControl w:val="0"/>
      <w:shd w:val="clear" w:color="auto" w:fill="FFFFFF"/>
      <w:spacing w:after="0" w:line="226" w:lineRule="exact"/>
      <w:ind w:hanging="600"/>
      <w:jc w:val="both"/>
    </w:pPr>
    <w:rPr>
      <w:rFonts w:eastAsia="Garamond" w:cs="Garamond"/>
      <w:i/>
      <w:iCs/>
      <w:sz w:val="18"/>
      <w:szCs w:val="18"/>
    </w:rPr>
  </w:style>
  <w:style w:type="character" w:customStyle="1" w:styleId="41">
    <w:name w:val="Основен текст4"/>
    <w:basedOn w:val="a"/>
    <w:rsid w:val="00E57C2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bg-BG" w:eastAsia="bg-BG" w:bidi="bg-BG"/>
    </w:rPr>
  </w:style>
  <w:style w:type="paragraph" w:styleId="ListParagraph">
    <w:name w:val="List Paragraph"/>
    <w:basedOn w:val="Normal"/>
    <w:uiPriority w:val="34"/>
    <w:qFormat/>
    <w:rsid w:val="00E57C28"/>
    <w:pPr>
      <w:spacing w:after="200" w:line="276" w:lineRule="auto"/>
      <w:ind w:left="720"/>
      <w:contextualSpacing/>
    </w:pPr>
    <w:rPr>
      <w:rFonts w:ascii="Garamond" w:hAnsi="Garamond"/>
      <w:sz w:val="24"/>
      <w:lang w:eastAsia="bg-BG"/>
    </w:rPr>
  </w:style>
  <w:style w:type="table" w:styleId="TableGrid">
    <w:name w:val="Table Grid"/>
    <w:basedOn w:val="TableNormal"/>
    <w:uiPriority w:val="59"/>
    <w:rsid w:val="00E57C28"/>
    <w:pPr>
      <w:spacing w:after="0" w:line="240" w:lineRule="auto"/>
    </w:pPr>
    <w:rPr>
      <w:rFonts w:ascii="Garamond" w:hAnsi="Garamond"/>
      <w:sz w:val="24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7C2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E57C28"/>
    <w:pPr>
      <w:spacing w:after="200" w:line="240" w:lineRule="auto"/>
    </w:pPr>
    <w:rPr>
      <w:rFonts w:ascii="Garamond" w:hAnsi="Garamond"/>
      <w:sz w:val="20"/>
      <w:szCs w:val="20"/>
      <w:lang w:eastAsia="bg-BG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E57C28"/>
    <w:rPr>
      <w:rFonts w:ascii="Garamond" w:hAnsi="Garamond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C28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E57C28"/>
    <w:rPr>
      <w:rFonts w:ascii="Garamond" w:hAnsi="Garamond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C28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28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57C28"/>
    <w:pPr>
      <w:tabs>
        <w:tab w:val="center" w:pos="4513"/>
        <w:tab w:val="right" w:pos="9026"/>
      </w:tabs>
      <w:spacing w:after="0" w:line="240" w:lineRule="auto"/>
    </w:pPr>
    <w:rPr>
      <w:rFonts w:ascii="Garamond" w:hAnsi="Garamond"/>
      <w:sz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E57C28"/>
    <w:rPr>
      <w:rFonts w:ascii="Garamond" w:hAnsi="Garamond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57C28"/>
    <w:pPr>
      <w:tabs>
        <w:tab w:val="center" w:pos="4513"/>
        <w:tab w:val="right" w:pos="9026"/>
      </w:tabs>
      <w:spacing w:after="0" w:line="240" w:lineRule="auto"/>
    </w:pPr>
    <w:rPr>
      <w:rFonts w:ascii="Garamond" w:hAnsi="Garamond"/>
      <w:sz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E57C28"/>
    <w:rPr>
      <w:rFonts w:ascii="Garamond" w:hAnsi="Garamond"/>
      <w:sz w:val="24"/>
      <w:lang w:eastAsia="bg-BG"/>
    </w:rPr>
  </w:style>
  <w:style w:type="paragraph" w:customStyle="1" w:styleId="CharCharCharCharChar1CharChar">
    <w:name w:val="Char Char Char Знак Знак Char Char Знак Знак1 Char Char Знак Знак"/>
    <w:basedOn w:val="Normal"/>
    <w:semiHidden/>
    <w:rsid w:val="00E57C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1CharChar2">
    <w:name w:val="Char Char Char Знак Знак Char Char Знак Знак1 Char Char Знак Знак2"/>
    <w:basedOn w:val="Normal"/>
    <w:semiHidden/>
    <w:rsid w:val="00E57C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1CharChar1">
    <w:name w:val="Char Char Char Знак Знак Char Char Знак Знак1 Char Char Знак Знак1"/>
    <w:basedOn w:val="Normal"/>
    <w:semiHidden/>
    <w:rsid w:val="00E57C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">
    <w:name w:val="Char Char Знак Знак Char Char Знак Знак Char Char Знак Знак"/>
    <w:basedOn w:val="Normal"/>
    <w:rsid w:val="00E57C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napToGrid w:val="0"/>
      <w:sz w:val="24"/>
      <w:szCs w:val="24"/>
      <w:lang w:val="pl-PL" w:eastAsia="pl-PL"/>
    </w:rPr>
  </w:style>
  <w:style w:type="character" w:styleId="Emphasis">
    <w:name w:val="Emphasis"/>
    <w:basedOn w:val="DefaultParagraphFont"/>
    <w:uiPriority w:val="20"/>
    <w:qFormat/>
    <w:rsid w:val="00E57C28"/>
    <w:rPr>
      <w:b/>
      <w:bCs/>
      <w:i w:val="0"/>
      <w:iCs w:val="0"/>
    </w:rPr>
  </w:style>
  <w:style w:type="character" w:customStyle="1" w:styleId="st">
    <w:name w:val="st"/>
    <w:basedOn w:val="DefaultParagraphFont"/>
    <w:rsid w:val="00E57C28"/>
  </w:style>
  <w:style w:type="table" w:customStyle="1" w:styleId="51">
    <w:name w:val="Обикновена таблица 51"/>
    <w:basedOn w:val="TableNormal"/>
    <w:next w:val="PlainTable5"/>
    <w:uiPriority w:val="45"/>
    <w:rsid w:val="00E57C28"/>
    <w:pPr>
      <w:spacing w:after="0" w:line="240" w:lineRule="auto"/>
    </w:pPr>
    <w:rPr>
      <w:rFonts w:ascii="Garamond" w:hAnsi="Garamond"/>
      <w:sz w:val="24"/>
      <w:lang w:eastAsia="bg-BG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57C28"/>
    <w:rPr>
      <w:color w:val="0000FF"/>
      <w:u w:val="single"/>
    </w:rPr>
  </w:style>
  <w:style w:type="character" w:customStyle="1" w:styleId="12">
    <w:name w:val="Прегледана хипервръзка1"/>
    <w:basedOn w:val="DefaultParagraphFont"/>
    <w:uiPriority w:val="99"/>
    <w:semiHidden/>
    <w:unhideWhenUsed/>
    <w:rsid w:val="00E57C28"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E57C28"/>
    <w:pPr>
      <w:spacing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57C28"/>
    <w:pPr>
      <w:spacing w:after="0" w:line="240" w:lineRule="auto"/>
    </w:pPr>
    <w:rPr>
      <w:rFonts w:ascii="Calibri" w:hAnsi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Без списък11"/>
    <w:next w:val="NoList"/>
    <w:uiPriority w:val="99"/>
    <w:semiHidden/>
    <w:unhideWhenUsed/>
    <w:rsid w:val="00E57C28"/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E57C28"/>
    <w:pPr>
      <w:spacing w:after="20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E57C28"/>
    <w:rPr>
      <w:rFonts w:ascii="Times New Roman" w:hAnsi="Times New Roman" w:cs="Times New Roman"/>
      <w:sz w:val="20"/>
      <w:szCs w:val="20"/>
      <w:lang w:val="en-GB"/>
    </w:rPr>
  </w:style>
  <w:style w:type="table" w:customStyle="1" w:styleId="13">
    <w:name w:val="Мрежа в таблица1"/>
    <w:basedOn w:val="TableNormal"/>
    <w:next w:val="TableGrid"/>
    <w:uiPriority w:val="39"/>
    <w:rsid w:val="00E57C28"/>
    <w:pPr>
      <w:spacing w:after="0" w:line="240" w:lineRule="auto"/>
    </w:pPr>
    <w:rPr>
      <w:rFonts w:ascii="Times New Roman" w:hAnsi="Times New Roman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E57C2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57C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s://system.iag.bg/cgi-bin/HuntStat/Tax.cgi?act=Edit&amp;GameID=40&amp;id=256716&amp;LSR_ID=1539&amp;LS_ID=0&amp;un=viktor&amp;session=7813308&amp;digest=6084d8a9b63c6aa9e71547e95c960578110dd5d3&amp;tr" TargetMode="External"/><Relationship Id="rId18" Type="http://schemas.openxmlformats.org/officeDocument/2006/relationships/hyperlink" Target="https://system.iag.bg/cgi-bin/HuntStat/Tax.cgi?act=New&amp;GameID=40&amp;id=0&amp;LSR_ID=1539&amp;LS_ID=0&amp;un=viktor&amp;session=7813315&amp;digest=2f5c34d16d6e2529e14ea18bbdd2edc0eee2ee16&amp;tr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chart" Target="charts/chart5.xml"/><Relationship Id="rId7" Type="http://schemas.openxmlformats.org/officeDocument/2006/relationships/chart" Target="charts/chart2.xml"/><Relationship Id="rId12" Type="http://schemas.openxmlformats.org/officeDocument/2006/relationships/hyperlink" Target="https://system.iag.bg/cgi-bin/HuntStat/Tax.cgi?act=Edit&amp;GameID=40&amp;id=302513&amp;LSR_ID=1539&amp;LS_ID=0&amp;un=viktor&amp;session=7813307&amp;digest=7e5b299d6e1de0587ec9251899c29eea0166a8cc&amp;tr" TargetMode="External"/><Relationship Id="rId17" Type="http://schemas.openxmlformats.org/officeDocument/2006/relationships/hyperlink" Target="https://system.iag.bg/cgi-bin/HuntStat/Tax.cgi?act=Edit&amp;GameID=40&amp;id=74906&amp;LSR_ID=1539&amp;LS_ID=0&amp;un=viktor&amp;session=7813314&amp;digest=214ac443074bc54d5ee54eb52a884fc6b2cb05c2&amp;tr" TargetMode="External"/><Relationship Id="rId25" Type="http://schemas.openxmlformats.org/officeDocument/2006/relationships/chart" Target="charts/chart9.xml"/><Relationship Id="rId2" Type="http://schemas.openxmlformats.org/officeDocument/2006/relationships/settings" Target="settings.xml"/><Relationship Id="rId16" Type="http://schemas.openxmlformats.org/officeDocument/2006/relationships/hyperlink" Target="https://system.iag.bg/cgi-bin/HuntStat/Tax.cgi?act=Edit&amp;GameID=40&amp;id=123554&amp;LSR_ID=1539&amp;LS_ID=0&amp;un=viktor&amp;session=7813312&amp;digest=750e433cb3755ddd27126a69b45e38bea369e0d9&amp;tr" TargetMode="External"/><Relationship Id="rId20" Type="http://schemas.openxmlformats.org/officeDocument/2006/relationships/chart" Target="charts/chart4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yperlink" Target="https://system.iag.bg/cgi-bin/HuntStat/Tax.cgi?act=Edit&amp;GameID=40&amp;id=347761&amp;LSR_ID=1539&amp;LS_ID=0&amp;un=viktor&amp;session=7813299&amp;digest=1587d9f62b88ab8cc78023a7466800c7a395f61c&amp;tr" TargetMode="External"/><Relationship Id="rId24" Type="http://schemas.openxmlformats.org/officeDocument/2006/relationships/chart" Target="charts/chart8.xml"/><Relationship Id="rId5" Type="http://schemas.openxmlformats.org/officeDocument/2006/relationships/endnotes" Target="endnotes.xml"/><Relationship Id="rId15" Type="http://schemas.openxmlformats.org/officeDocument/2006/relationships/hyperlink" Target="https://system.iag.bg/cgi-bin/HuntStat/Tax.cgi?act=Edit&amp;GameID=40&amp;id=167642&amp;LSR_ID=1539&amp;LS_ID=0&amp;un=viktor&amp;session=7813311&amp;digest=782b5a525b0d43e0a54bf0f7348503514956addf&amp;tr" TargetMode="External"/><Relationship Id="rId23" Type="http://schemas.openxmlformats.org/officeDocument/2006/relationships/chart" Target="charts/chart7.xml"/><Relationship Id="rId28" Type="http://schemas.openxmlformats.org/officeDocument/2006/relationships/theme" Target="theme/theme1.xml"/><Relationship Id="rId10" Type="http://schemas.openxmlformats.org/officeDocument/2006/relationships/hyperlink" Target="https://system.iag.bg/cgi-bin/HuntStat/Tax.cgi?act=Edit&amp;GameID=40&amp;id=393536&amp;LSR_ID=1539&amp;LS_ID=0&amp;un=viktor&amp;session=7813298&amp;digest=0d8cc8c186815a9185f347ce5263ffa9a21e82e1&amp;tr" TargetMode="External"/><Relationship Id="rId19" Type="http://schemas.openxmlformats.org/officeDocument/2006/relationships/hyperlink" Target="https://system.iag.bg/cgi-bin/HuntStat/Tax.cgi?act=New&amp;GameID=40&amp;id=0&amp;LSR_ID=1539&amp;LS_ID=0&amp;un=viktor&amp;session=7813317&amp;digest=26a16b2691f2353c28b603d500e841196adf03ca&amp;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ystem.iag.bg/cgi-bin/HuntStat/Tax.cgi?act=Edit&amp;GameID=40&amp;id=439114&amp;LSR_ID=1539&amp;LS_ID=0&amp;un=viktor&amp;session=7813271&amp;digest=c82e648ab40aa3d0321e0828d9c98961db6df27b&amp;tr" TargetMode="External"/><Relationship Id="rId14" Type="http://schemas.openxmlformats.org/officeDocument/2006/relationships/hyperlink" Target="https://system.iag.bg/cgi-bin/HuntStat/Tax.cgi?act=Edit&amp;GameID=40&amp;id=212524&amp;LSR_ID=1539&amp;LS_ID=0&amp;un=viktor&amp;session=7813310&amp;digest=cd2c52b76e65cb119b5f3f25d051089d60dbd239&amp;tr" TargetMode="External"/><Relationship Id="rId22" Type="http://schemas.openxmlformats.org/officeDocument/2006/relationships/chart" Target="charts/chart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9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</a:t>
            </a:r>
            <a:r>
              <a:rPr lang="bg-BG" baseline="0"/>
              <a:t> в запаса на благородния елен</a:t>
            </a:r>
            <a:endParaRPr lang="bg-BG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Лист1!$R$16</c:f>
              <c:strCache>
                <c:ptCount val="1"/>
                <c:pt idx="0">
                  <c:v>Запас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Лист1!$Q$17:$Q$27</c:f>
              <c:numCache>
                <c:formatCode>General</c:formatCode>
                <c:ptCount val="11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2010</c:v>
                </c:pt>
                <c:pt idx="10">
                  <c:v>2009</c:v>
                </c:pt>
              </c:numCache>
            </c:numRef>
          </c:cat>
          <c:val>
            <c:numRef>
              <c:f>Лист1!$R$17:$R$27</c:f>
              <c:numCache>
                <c:formatCode>General</c:formatCode>
                <c:ptCount val="11"/>
                <c:pt idx="0">
                  <c:v>830</c:v>
                </c:pt>
                <c:pt idx="1">
                  <c:v>746</c:v>
                </c:pt>
                <c:pt idx="2">
                  <c:v>668</c:v>
                </c:pt>
                <c:pt idx="3">
                  <c:v>631</c:v>
                </c:pt>
                <c:pt idx="4">
                  <c:v>534</c:v>
                </c:pt>
                <c:pt idx="5">
                  <c:v>505</c:v>
                </c:pt>
                <c:pt idx="6">
                  <c:v>494</c:v>
                </c:pt>
                <c:pt idx="7">
                  <c:v>421</c:v>
                </c:pt>
                <c:pt idx="8">
                  <c:v>450</c:v>
                </c:pt>
                <c:pt idx="9">
                  <c:v>460</c:v>
                </c:pt>
                <c:pt idx="10">
                  <c:v>433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38C-4340-A0C6-1407AC43D3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8987288"/>
        <c:axId val="485087928"/>
      </c:barChart>
      <c:catAx>
        <c:axId val="248987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087928"/>
        <c:crosses val="autoZero"/>
        <c:auto val="1"/>
        <c:lblAlgn val="ctr"/>
        <c:lblOffset val="100"/>
        <c:noMultiLvlLbl val="0"/>
      </c:catAx>
      <c:valAx>
        <c:axId val="485087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8987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</a:t>
            </a:r>
            <a:r>
              <a:rPr lang="bg-BG" baseline="0"/>
              <a:t> в запаса на сърната</a:t>
            </a:r>
            <a:endParaRPr lang="bg-BG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Лист1!$R$36</c:f>
              <c:strCache>
                <c:ptCount val="1"/>
                <c:pt idx="0">
                  <c:v>Запас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Лист1!$Q$37:$Q$47</c:f>
              <c:numCache>
                <c:formatCode>General</c:formatCode>
                <c:ptCount val="11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2010</c:v>
                </c:pt>
                <c:pt idx="10">
                  <c:v>2009</c:v>
                </c:pt>
              </c:numCache>
            </c:numRef>
          </c:cat>
          <c:val>
            <c:numRef>
              <c:f>Лист1!$R$37:$R$47</c:f>
              <c:numCache>
                <c:formatCode>General</c:formatCode>
                <c:ptCount val="11"/>
                <c:pt idx="0">
                  <c:v>150</c:v>
                </c:pt>
                <c:pt idx="1">
                  <c:v>150</c:v>
                </c:pt>
                <c:pt idx="2">
                  <c:v>148</c:v>
                </c:pt>
                <c:pt idx="3">
                  <c:v>148</c:v>
                </c:pt>
                <c:pt idx="4">
                  <c:v>151</c:v>
                </c:pt>
                <c:pt idx="5">
                  <c:v>156</c:v>
                </c:pt>
                <c:pt idx="6">
                  <c:v>146</c:v>
                </c:pt>
                <c:pt idx="7">
                  <c:v>146</c:v>
                </c:pt>
                <c:pt idx="8">
                  <c:v>146</c:v>
                </c:pt>
                <c:pt idx="9">
                  <c:v>146</c:v>
                </c:pt>
                <c:pt idx="10">
                  <c:v>143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37A-4905-B29D-8E03DAB7B4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85085968"/>
        <c:axId val="485086360"/>
      </c:lineChart>
      <c:catAx>
        <c:axId val="48508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086360"/>
        <c:crosses val="autoZero"/>
        <c:auto val="1"/>
        <c:lblAlgn val="ctr"/>
        <c:lblOffset val="100"/>
        <c:noMultiLvlLbl val="0"/>
      </c:catAx>
      <c:valAx>
        <c:axId val="485086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5085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 запаса на дивата свиня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Лист1!$R$53</c:f>
              <c:strCache>
                <c:ptCount val="1"/>
                <c:pt idx="0">
                  <c:v>Запас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Лист1!$Q$54:$Q$64</c:f>
              <c:numCache>
                <c:formatCode>General</c:formatCode>
                <c:ptCount val="11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2010</c:v>
                </c:pt>
                <c:pt idx="10">
                  <c:v>2009</c:v>
                </c:pt>
              </c:numCache>
            </c:numRef>
          </c:cat>
          <c:val>
            <c:numRef>
              <c:f>Лист1!$R$54:$R$64</c:f>
              <c:numCache>
                <c:formatCode>General</c:formatCode>
                <c:ptCount val="11"/>
                <c:pt idx="0">
                  <c:v>166</c:v>
                </c:pt>
                <c:pt idx="1">
                  <c:v>160</c:v>
                </c:pt>
                <c:pt idx="2">
                  <c:v>156</c:v>
                </c:pt>
                <c:pt idx="3">
                  <c:v>156</c:v>
                </c:pt>
                <c:pt idx="4">
                  <c:v>153</c:v>
                </c:pt>
                <c:pt idx="5">
                  <c:v>141</c:v>
                </c:pt>
                <c:pt idx="6">
                  <c:v>130</c:v>
                </c:pt>
                <c:pt idx="7">
                  <c:v>119</c:v>
                </c:pt>
                <c:pt idx="8">
                  <c:v>119</c:v>
                </c:pt>
                <c:pt idx="9">
                  <c:v>119</c:v>
                </c:pt>
                <c:pt idx="10">
                  <c:v>115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20F-497C-9EDF-3BB54D4EA3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46686600"/>
        <c:axId val="346687384"/>
      </c:lineChart>
      <c:catAx>
        <c:axId val="346686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6687384"/>
        <c:crosses val="autoZero"/>
        <c:auto val="1"/>
        <c:lblAlgn val="ctr"/>
        <c:lblOffset val="100"/>
        <c:noMultiLvlLbl val="0"/>
      </c:catAx>
      <c:valAx>
        <c:axId val="346687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6686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</a:t>
            </a:r>
            <a:r>
              <a:rPr lang="bg-BG" baseline="0"/>
              <a:t> в популацията на заека</a:t>
            </a:r>
            <a:endParaRPr lang="bg-BG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Лист1!$R$69</c:f>
              <c:strCache>
                <c:ptCount val="1"/>
                <c:pt idx="0">
                  <c:v>Дивеч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Лист1!$Q$70:$Q$80</c:f>
              <c:numCache>
                <c:formatCode>General</c:formatCode>
                <c:ptCount val="11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2010</c:v>
                </c:pt>
                <c:pt idx="10">
                  <c:v>2009</c:v>
                </c:pt>
              </c:numCache>
            </c:numRef>
          </c:cat>
          <c:val>
            <c:numRef>
              <c:f>Лист1!$R$70:$R$80</c:f>
              <c:numCache>
                <c:formatCode>General</c:formatCode>
                <c:ptCount val="11"/>
                <c:pt idx="0">
                  <c:v>76.5</c:v>
                </c:pt>
                <c:pt idx="1">
                  <c:v>82</c:v>
                </c:pt>
                <c:pt idx="2">
                  <c:v>75</c:v>
                </c:pt>
                <c:pt idx="3">
                  <c:v>76</c:v>
                </c:pt>
                <c:pt idx="4">
                  <c:v>76.5</c:v>
                </c:pt>
                <c:pt idx="5">
                  <c:v>66</c:v>
                </c:pt>
                <c:pt idx="6">
                  <c:v>66</c:v>
                </c:pt>
                <c:pt idx="7">
                  <c:v>192.5</c:v>
                </c:pt>
                <c:pt idx="8">
                  <c:v>250.5</c:v>
                </c:pt>
                <c:pt idx="9">
                  <c:v>113.5</c:v>
                </c:pt>
                <c:pt idx="10">
                  <c:v>143.5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09F-4AD7-B431-E18047F3EC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0305368"/>
        <c:axId val="290303800"/>
      </c:lineChart>
      <c:catAx>
        <c:axId val="290305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3800"/>
        <c:crosses val="autoZero"/>
        <c:auto val="1"/>
        <c:lblAlgn val="ctr"/>
        <c:lblOffset val="100"/>
        <c:noMultiLvlLbl val="0"/>
      </c:catAx>
      <c:valAx>
        <c:axId val="290303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53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 популацията на фазана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Лист1!$R$89</c:f>
              <c:strCache>
                <c:ptCount val="1"/>
                <c:pt idx="0">
                  <c:v>Бонитет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Лист1!$Q$90:$Q$100</c:f>
              <c:numCache>
                <c:formatCode>General</c:formatCode>
                <c:ptCount val="11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2010</c:v>
                </c:pt>
                <c:pt idx="10">
                  <c:v>2009</c:v>
                </c:pt>
              </c:numCache>
            </c:numRef>
          </c:cat>
          <c:val>
            <c:numRef>
              <c:f>Лист1!$R$90:$R$100</c:f>
              <c:numCache>
                <c:formatCode>General</c:formatCode>
                <c:ptCount val="11"/>
                <c:pt idx="0">
                  <c:v>74</c:v>
                </c:pt>
                <c:pt idx="1">
                  <c:v>60</c:v>
                </c:pt>
                <c:pt idx="2">
                  <c:v>47</c:v>
                </c:pt>
                <c:pt idx="3">
                  <c:v>47</c:v>
                </c:pt>
                <c:pt idx="4">
                  <c:v>47</c:v>
                </c:pt>
                <c:pt idx="5">
                  <c:v>9</c:v>
                </c:pt>
                <c:pt idx="6">
                  <c:v>0</c:v>
                </c:pt>
                <c:pt idx="7">
                  <c:v>117</c:v>
                </c:pt>
                <c:pt idx="8">
                  <c:v>117</c:v>
                </c:pt>
                <c:pt idx="9">
                  <c:v>128</c:v>
                </c:pt>
                <c:pt idx="10">
                  <c:v>118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61C-422A-B63B-5471969A54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0302232"/>
        <c:axId val="290302624"/>
      </c:lineChart>
      <c:catAx>
        <c:axId val="290302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2624"/>
        <c:crosses val="autoZero"/>
        <c:auto val="1"/>
        <c:lblAlgn val="ctr"/>
        <c:lblOffset val="100"/>
        <c:noMultiLvlLbl val="0"/>
      </c:catAx>
      <c:valAx>
        <c:axId val="29030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2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 разпространението на яребицата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Лист1!$R$104</c:f>
              <c:strCache>
                <c:ptCount val="1"/>
                <c:pt idx="0">
                  <c:v>Запас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Лист1!$Q$105:$Q$110</c:f>
              <c:numCache>
                <c:formatCode>General</c:formatCode>
                <c:ptCount val="6"/>
                <c:pt idx="0">
                  <c:v>2019</c:v>
                </c:pt>
                <c:pt idx="1">
                  <c:v>2018</c:v>
                </c:pt>
                <c:pt idx="2">
                  <c:v>2012</c:v>
                </c:pt>
                <c:pt idx="3">
                  <c:v>2011</c:v>
                </c:pt>
                <c:pt idx="4">
                  <c:v>2010</c:v>
                </c:pt>
                <c:pt idx="5">
                  <c:v>2009</c:v>
                </c:pt>
              </c:numCache>
            </c:numRef>
          </c:cat>
          <c:val>
            <c:numRef>
              <c:f>Лист1!$R$105:$R$110</c:f>
              <c:numCache>
                <c:formatCode>General</c:formatCode>
                <c:ptCount val="6"/>
                <c:pt idx="0">
                  <c:v>11</c:v>
                </c:pt>
                <c:pt idx="1">
                  <c:v>11</c:v>
                </c:pt>
                <c:pt idx="2">
                  <c:v>38</c:v>
                </c:pt>
                <c:pt idx="3">
                  <c:v>51</c:v>
                </c:pt>
                <c:pt idx="4">
                  <c:v>51</c:v>
                </c:pt>
                <c:pt idx="5">
                  <c:v>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832-48E7-B390-9BFC1149CD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0304584"/>
        <c:axId val="290304976"/>
      </c:lineChart>
      <c:catAx>
        <c:axId val="290304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4976"/>
        <c:crosses val="autoZero"/>
        <c:auto val="1"/>
        <c:lblAlgn val="ctr"/>
        <c:lblOffset val="100"/>
        <c:noMultiLvlLbl val="0"/>
      </c:catAx>
      <c:valAx>
        <c:axId val="290304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4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 запаса на чакала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Лист1!$Q$120</c:f>
              <c:strCache>
                <c:ptCount val="1"/>
                <c:pt idx="0">
                  <c:v>Запас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Лист1!$R$119:$AA$119</c:f>
              <c:numCache>
                <c:formatCode>General</c:formatCode>
                <c:ptCount val="10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  <c:pt idx="8">
                  <c:v>2011</c:v>
                </c:pt>
                <c:pt idx="9">
                  <c:v>2009</c:v>
                </c:pt>
              </c:numCache>
            </c:numRef>
          </c:cat>
          <c:val>
            <c:numRef>
              <c:f>Лист1!$R$120:$AA$120</c:f>
              <c:numCache>
                <c:formatCode>General</c:formatCode>
                <c:ptCount val="10"/>
                <c:pt idx="0">
                  <c:v>47</c:v>
                </c:pt>
                <c:pt idx="1">
                  <c:v>47</c:v>
                </c:pt>
                <c:pt idx="2">
                  <c:v>37</c:v>
                </c:pt>
                <c:pt idx="3">
                  <c:v>37</c:v>
                </c:pt>
                <c:pt idx="4">
                  <c:v>37</c:v>
                </c:pt>
                <c:pt idx="5">
                  <c:v>80</c:v>
                </c:pt>
                <c:pt idx="6">
                  <c:v>83</c:v>
                </c:pt>
                <c:pt idx="7">
                  <c:v>61</c:v>
                </c:pt>
                <c:pt idx="8">
                  <c:v>40</c:v>
                </c:pt>
                <c:pt idx="9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7B5-450F-8A2A-183583447E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0303408"/>
        <c:axId val="296230784"/>
      </c:barChart>
      <c:catAx>
        <c:axId val="290303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230784"/>
        <c:crosses val="autoZero"/>
        <c:auto val="1"/>
        <c:lblAlgn val="ctr"/>
        <c:lblOffset val="100"/>
        <c:noMultiLvlLbl val="0"/>
      </c:catAx>
      <c:valAx>
        <c:axId val="296230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303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 запаса на лисицата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Лист1!$Q$127</c:f>
              <c:strCache>
                <c:ptCount val="1"/>
                <c:pt idx="0">
                  <c:v>Запас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Лист1!$R$126:$AA$126</c:f>
              <c:numCache>
                <c:formatCode>General</c:formatCode>
                <c:ptCount val="10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2011</c:v>
                </c:pt>
                <c:pt idx="8">
                  <c:v>2010</c:v>
                </c:pt>
                <c:pt idx="9">
                  <c:v>2009</c:v>
                </c:pt>
              </c:numCache>
            </c:numRef>
          </c:cat>
          <c:val>
            <c:numRef>
              <c:f>Лист1!$R$127:$AA$127</c:f>
              <c:numCache>
                <c:formatCode>General</c:formatCode>
                <c:ptCount val="10"/>
                <c:pt idx="0">
                  <c:v>25</c:v>
                </c:pt>
                <c:pt idx="1">
                  <c:v>25</c:v>
                </c:pt>
                <c:pt idx="2">
                  <c:v>15</c:v>
                </c:pt>
                <c:pt idx="3">
                  <c:v>15</c:v>
                </c:pt>
                <c:pt idx="4">
                  <c:v>15</c:v>
                </c:pt>
                <c:pt idx="5">
                  <c:v>27</c:v>
                </c:pt>
                <c:pt idx="6">
                  <c:v>21</c:v>
                </c:pt>
                <c:pt idx="7">
                  <c:v>16</c:v>
                </c:pt>
                <c:pt idx="8">
                  <c:v>31</c:v>
                </c:pt>
                <c:pt idx="9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0C-47FA-974F-C29A205FCF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6230392"/>
        <c:axId val="296233136"/>
      </c:barChart>
      <c:catAx>
        <c:axId val="296230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233136"/>
        <c:crosses val="autoZero"/>
        <c:auto val="1"/>
        <c:lblAlgn val="ctr"/>
        <c:lblOffset val="100"/>
        <c:noMultiLvlLbl val="0"/>
      </c:catAx>
      <c:valAx>
        <c:axId val="296233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230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/>
              <a:t>Динамика в</a:t>
            </a:r>
            <a:r>
              <a:rPr lang="bg-BG" baseline="0"/>
              <a:t> запаса на дивата котка</a:t>
            </a:r>
            <a:endParaRPr lang="bg-BG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Лист1!$Q$139</c:f>
              <c:strCache>
                <c:ptCount val="1"/>
                <c:pt idx="0">
                  <c:v>Запас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Лист1!$R$138:$Y$138</c:f>
              <c:numCache>
                <c:formatCode>General</c:formatCode>
                <c:ptCount val="8"/>
                <c:pt idx="0">
                  <c:v>2019</c:v>
                </c:pt>
                <c:pt idx="1">
                  <c:v>2018</c:v>
                </c:pt>
                <c:pt idx="2">
                  <c:v>2017</c:v>
                </c:pt>
                <c:pt idx="3">
                  <c:v>2016</c:v>
                </c:pt>
                <c:pt idx="4">
                  <c:v>2015</c:v>
                </c:pt>
                <c:pt idx="5">
                  <c:v>2014</c:v>
                </c:pt>
                <c:pt idx="6">
                  <c:v>2013</c:v>
                </c:pt>
                <c:pt idx="7">
                  <c:v>2012</c:v>
                </c:pt>
              </c:numCache>
            </c:numRef>
          </c:cat>
          <c:val>
            <c:numRef>
              <c:f>Лист1!$R$139:$Y$139</c:f>
              <c:numCache>
                <c:formatCode>General</c:formatCode>
                <c:ptCount val="8"/>
                <c:pt idx="0">
                  <c:v>45</c:v>
                </c:pt>
                <c:pt idx="1">
                  <c:v>45</c:v>
                </c:pt>
                <c:pt idx="2">
                  <c:v>44</c:v>
                </c:pt>
                <c:pt idx="3">
                  <c:v>44</c:v>
                </c:pt>
                <c:pt idx="4">
                  <c:v>44</c:v>
                </c:pt>
                <c:pt idx="5">
                  <c:v>47</c:v>
                </c:pt>
                <c:pt idx="6">
                  <c:v>51</c:v>
                </c:pt>
                <c:pt idx="7">
                  <c:v>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EF-47ED-BDF6-1CA2A57571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6231176"/>
        <c:axId val="296236664"/>
      </c:barChart>
      <c:catAx>
        <c:axId val="296231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236664"/>
        <c:crosses val="autoZero"/>
        <c:auto val="1"/>
        <c:lblAlgn val="ctr"/>
        <c:lblOffset val="100"/>
        <c:noMultiLvlLbl val="0"/>
      </c:catAx>
      <c:valAx>
        <c:axId val="296236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231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HP_home</dc:creator>
  <cp:keywords/>
  <dc:description/>
  <cp:lastModifiedBy>Lyudmila Dimitrova</cp:lastModifiedBy>
  <cp:revision>3</cp:revision>
  <dcterms:created xsi:type="dcterms:W3CDTF">2019-10-21T14:29:00Z</dcterms:created>
  <dcterms:modified xsi:type="dcterms:W3CDTF">2020-03-20T06:24:00Z</dcterms:modified>
</cp:coreProperties>
</file>